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94CCB">
        <w:rPr>
          <w:rFonts w:ascii="Arial" w:eastAsia="Calibri" w:hAnsi="Arial" w:cs="Arial"/>
          <w:i/>
          <w:iCs/>
          <w:sz w:val="20"/>
          <w:szCs w:val="24"/>
        </w:rPr>
        <w:t>2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5A38E9" w:rsidRPr="005A38E9">
        <w:rPr>
          <w:rFonts w:ascii="Arial" w:hAnsi="Arial" w:cs="Arial"/>
          <w:b/>
          <w:bCs/>
          <w:i/>
          <w:sz w:val="20"/>
          <w:szCs w:val="20"/>
        </w:rPr>
        <w:t>Dostawa i montaż agregatów prądotwórczych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</w:t>
      </w:r>
      <w:r w:rsidR="00892D81">
        <w:rPr>
          <w:rFonts w:ascii="Arial" w:hAnsi="Arial" w:cs="Arial"/>
          <w:sz w:val="20"/>
          <w:szCs w:val="20"/>
        </w:rPr>
        <w:t xml:space="preserve"> pkt 1</w:t>
      </w:r>
      <w:r w:rsidRPr="007967DC">
        <w:rPr>
          <w:rFonts w:ascii="Arial" w:hAnsi="Arial" w:cs="Arial"/>
          <w:sz w:val="20"/>
          <w:szCs w:val="20"/>
        </w:rPr>
        <w:t xml:space="preserve">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892D81">
        <w:rPr>
          <w:rFonts w:ascii="Arial" w:hAnsi="Arial" w:cs="Arial"/>
          <w:i/>
          <w:sz w:val="20"/>
          <w:szCs w:val="20"/>
        </w:rPr>
        <w:t xml:space="preserve"> pkt 1</w:t>
      </w:r>
      <w:r w:rsidRPr="007967DC">
        <w:rPr>
          <w:rFonts w:ascii="Arial" w:hAnsi="Arial" w:cs="Arial"/>
          <w:i/>
          <w:sz w:val="20"/>
          <w:szCs w:val="20"/>
        </w:rPr>
        <w:t xml:space="preserve">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A38E9" w:rsidRPr="005A38E9">
      <w:rPr>
        <w:rFonts w:ascii="Arial" w:eastAsia="Calibri" w:hAnsi="Arial" w:cs="Arial"/>
        <w:b/>
        <w:bCs/>
        <w:i/>
        <w:sz w:val="16"/>
        <w:szCs w:val="28"/>
      </w:rPr>
      <w:t>Dostawa i montaż agregatów prądotwórczych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Default="004844A2" w:rsidP="0033459E">
    <w:pPr>
      <w:pStyle w:val="Nagwek"/>
      <w:jc w:val="center"/>
    </w:pPr>
    <w:r w:rsidRPr="004844A2">
      <w:rPr>
        <w:rFonts w:ascii="Arial" w:hAnsi="Arial" w:cs="Arial"/>
        <w:i/>
        <w:sz w:val="16"/>
      </w:rPr>
      <w:t>IGWK.Z.271.</w:t>
    </w:r>
    <w:r w:rsidR="002870AA">
      <w:rPr>
        <w:rFonts w:ascii="Arial" w:hAnsi="Arial" w:cs="Arial"/>
        <w:i/>
        <w:sz w:val="16"/>
      </w:rPr>
      <w:t>1</w:t>
    </w:r>
    <w:r w:rsidR="00910410">
      <w:rPr>
        <w:rFonts w:ascii="Arial" w:hAnsi="Arial" w:cs="Arial"/>
        <w:i/>
        <w:sz w:val="16"/>
      </w:rPr>
      <w:t>7</w:t>
    </w:r>
    <w:r w:rsidRPr="004844A2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017D5"/>
    <w:rsid w:val="001976E2"/>
    <w:rsid w:val="00201CE7"/>
    <w:rsid w:val="00231601"/>
    <w:rsid w:val="00234DB7"/>
    <w:rsid w:val="00271D5A"/>
    <w:rsid w:val="002870AA"/>
    <w:rsid w:val="0033459E"/>
    <w:rsid w:val="004844A2"/>
    <w:rsid w:val="005215FE"/>
    <w:rsid w:val="005A38E9"/>
    <w:rsid w:val="00695F3D"/>
    <w:rsid w:val="007967DC"/>
    <w:rsid w:val="007D2744"/>
    <w:rsid w:val="008737C9"/>
    <w:rsid w:val="00892D81"/>
    <w:rsid w:val="00910410"/>
    <w:rsid w:val="00B42F8D"/>
    <w:rsid w:val="00B4700E"/>
    <w:rsid w:val="00BE75A3"/>
    <w:rsid w:val="00BF2678"/>
    <w:rsid w:val="00C07C69"/>
    <w:rsid w:val="00D13203"/>
    <w:rsid w:val="00D146B6"/>
    <w:rsid w:val="00DD0F92"/>
    <w:rsid w:val="00E94CCB"/>
    <w:rsid w:val="00F0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424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25</cp:revision>
  <cp:lastPrinted>2018-04-13T08:22:00Z</cp:lastPrinted>
  <dcterms:created xsi:type="dcterms:W3CDTF">2017-02-02T13:52:00Z</dcterms:created>
  <dcterms:modified xsi:type="dcterms:W3CDTF">2019-06-14T07:28:00Z</dcterms:modified>
</cp:coreProperties>
</file>